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B0" w:rsidRPr="005F2D3C" w:rsidRDefault="007F50B0" w:rsidP="007F50B0">
      <w:pPr>
        <w:spacing w:before="200" w:after="20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Subordinate/Community</w:t>
      </w:r>
      <w:r w:rsidRPr="005F2D3C">
        <w:rPr>
          <w:rFonts w:ascii="Century Gothic" w:hAnsi="Century Gothic" w:cs="Arial"/>
          <w:b/>
          <w:sz w:val="28"/>
          <w:szCs w:val="28"/>
        </w:rPr>
        <w:t xml:space="preserve"> Grange Roster Information</w:t>
      </w:r>
    </w:p>
    <w:p w:rsidR="007F50B0" w:rsidRPr="0050220F" w:rsidRDefault="007F50B0" w:rsidP="007F50B0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50220F">
        <w:rPr>
          <w:rFonts w:ascii="Century Gothic" w:hAnsi="Century Gothic" w:cs="Arial"/>
          <w:b/>
          <w:sz w:val="20"/>
          <w:szCs w:val="20"/>
        </w:rPr>
        <w:t>By-Laws of the Oregon State Grange, Article 4, Subordinate/Community Granges</w:t>
      </w:r>
    </w:p>
    <w:p w:rsidR="007F50B0" w:rsidRPr="0050220F" w:rsidRDefault="007F50B0" w:rsidP="007F50B0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50220F">
        <w:rPr>
          <w:rFonts w:ascii="Century Gothic" w:hAnsi="Century Gothic" w:cs="Arial"/>
          <w:b/>
          <w:sz w:val="20"/>
          <w:szCs w:val="20"/>
        </w:rPr>
        <w:t xml:space="preserve"> Section 12, Paragraph 4.12.2 state the following:</w:t>
      </w:r>
    </w:p>
    <w:p w:rsidR="007F50B0" w:rsidRPr="0050220F" w:rsidRDefault="007F50B0" w:rsidP="00951E1C">
      <w:pPr>
        <w:jc w:val="both"/>
        <w:rPr>
          <w:rFonts w:ascii="Century Gothic" w:hAnsi="Century Gothic" w:cs="Arial"/>
          <w:sz w:val="20"/>
          <w:szCs w:val="20"/>
        </w:rPr>
      </w:pPr>
      <w:r w:rsidRPr="0050220F">
        <w:rPr>
          <w:rFonts w:ascii="Century Gothic" w:hAnsi="Century Gothic" w:cs="Arial"/>
          <w:b/>
          <w:sz w:val="20"/>
          <w:szCs w:val="20"/>
        </w:rPr>
        <w:t xml:space="preserve"> </w:t>
      </w:r>
      <w:r w:rsidRPr="0050220F">
        <w:rPr>
          <w:rFonts w:ascii="Century Gothic" w:hAnsi="Century Gothic" w:cs="Arial"/>
          <w:i/>
          <w:sz w:val="20"/>
          <w:szCs w:val="20"/>
        </w:rPr>
        <w:t xml:space="preserve">“The election of officers shall take place at the first regular meeting in November annually, provided, that the individual Granges may amend their by-laws and elect officers at any time after </w:t>
      </w:r>
      <w:r w:rsidRPr="0050220F">
        <w:rPr>
          <w:rFonts w:ascii="Century Gothic" w:hAnsi="Century Gothic" w:cs="Arial"/>
          <w:b/>
          <w:i/>
          <w:sz w:val="20"/>
          <w:szCs w:val="20"/>
        </w:rPr>
        <w:t>August 1</w:t>
      </w:r>
      <w:r w:rsidRPr="0050220F">
        <w:rPr>
          <w:rFonts w:ascii="Century Gothic" w:hAnsi="Century Gothic" w:cs="Arial"/>
          <w:i/>
          <w:sz w:val="20"/>
          <w:szCs w:val="20"/>
        </w:rPr>
        <w:t xml:space="preserve"> and provide for biennial election of Subordinate/Community Grange Officers.” </w:t>
      </w:r>
    </w:p>
    <w:p w:rsidR="007F50B0" w:rsidRPr="003F629B" w:rsidRDefault="007F50B0" w:rsidP="007F50B0">
      <w:pPr>
        <w:rPr>
          <w:rFonts w:ascii="Century Gothic" w:hAnsi="Century Gothic" w:cs="Arial"/>
          <w:sz w:val="6"/>
          <w:szCs w:val="6"/>
        </w:rPr>
      </w:pPr>
    </w:p>
    <w:p w:rsidR="00951E1C" w:rsidRDefault="00951E1C" w:rsidP="007F50B0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7F50B0" w:rsidRPr="003F629B" w:rsidRDefault="007F50B0" w:rsidP="007F50B0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F629B">
        <w:rPr>
          <w:rFonts w:ascii="Century Gothic" w:hAnsi="Century Gothic" w:cs="Arial"/>
          <w:b/>
          <w:sz w:val="22"/>
          <w:szCs w:val="22"/>
        </w:rPr>
        <w:t xml:space="preserve">Mail to Oregon State Grange, 643 Union St. NE, </w:t>
      </w:r>
      <w:smartTag w:uri="urn:schemas-microsoft-com:office:smarttags" w:element="City">
        <w:r w:rsidRPr="003F629B">
          <w:rPr>
            <w:rFonts w:ascii="Century Gothic" w:hAnsi="Century Gothic" w:cs="Arial"/>
            <w:b/>
            <w:sz w:val="22"/>
            <w:szCs w:val="22"/>
          </w:rPr>
          <w:t>Salem</w:t>
        </w:r>
      </w:smartTag>
      <w:r w:rsidRPr="003F629B">
        <w:rPr>
          <w:rFonts w:ascii="Century Gothic" w:hAnsi="Century Gothic" w:cs="Arial"/>
          <w:b/>
          <w:sz w:val="22"/>
          <w:szCs w:val="22"/>
        </w:rPr>
        <w:t xml:space="preserve">, </w:t>
      </w:r>
      <w:smartTag w:uri="urn:schemas-microsoft-com:office:smarttags" w:element="State">
        <w:r w:rsidRPr="003F629B">
          <w:rPr>
            <w:rFonts w:ascii="Century Gothic" w:hAnsi="Century Gothic" w:cs="Arial"/>
            <w:b/>
            <w:sz w:val="22"/>
            <w:szCs w:val="22"/>
          </w:rPr>
          <w:t>OR</w:t>
        </w:r>
      </w:smartTag>
      <w:r w:rsidRPr="003F629B">
        <w:rPr>
          <w:rFonts w:ascii="Century Gothic" w:hAnsi="Century Gothic" w:cs="Arial"/>
          <w:b/>
          <w:sz w:val="22"/>
          <w:szCs w:val="22"/>
        </w:rPr>
        <w:t xml:space="preserve">  </w:t>
      </w:r>
      <w:smartTag w:uri="urn:schemas-microsoft-com:office:smarttags" w:element="PostalCode">
        <w:r w:rsidRPr="003F629B">
          <w:rPr>
            <w:rFonts w:ascii="Century Gothic" w:hAnsi="Century Gothic" w:cs="Arial"/>
            <w:b/>
            <w:sz w:val="22"/>
            <w:szCs w:val="22"/>
          </w:rPr>
          <w:t>97301-2462</w:t>
        </w:r>
      </w:smartTag>
    </w:p>
    <w:p w:rsidR="007F50B0" w:rsidRPr="003F629B" w:rsidRDefault="007F50B0" w:rsidP="007F50B0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F629B">
        <w:rPr>
          <w:rFonts w:ascii="Century Gothic" w:hAnsi="Century Gothic" w:cs="Arial"/>
          <w:b/>
          <w:sz w:val="22"/>
          <w:szCs w:val="22"/>
        </w:rPr>
        <w:t xml:space="preserve">Or E-mail to: </w:t>
      </w:r>
      <w:r w:rsidR="00CA664C">
        <w:rPr>
          <w:rFonts w:ascii="Century Gothic" w:hAnsi="Century Gothic" w:cs="Arial"/>
          <w:b/>
          <w:sz w:val="22"/>
          <w:szCs w:val="22"/>
        </w:rPr>
        <w:t>master</w:t>
      </w:r>
      <w:r w:rsidRPr="003F629B">
        <w:rPr>
          <w:rFonts w:ascii="Century Gothic" w:hAnsi="Century Gothic" w:cs="Arial"/>
          <w:b/>
          <w:sz w:val="22"/>
          <w:szCs w:val="22"/>
        </w:rPr>
        <w:t>@orgrange.org</w:t>
      </w:r>
    </w:p>
    <w:p w:rsidR="007F50B0" w:rsidRPr="003F629B" w:rsidRDefault="0096656C" w:rsidP="007F50B0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proofErr w:type="gramStart"/>
      <w:r w:rsidRPr="00CA664C">
        <w:rPr>
          <w:rFonts w:ascii="Arial Black" w:hAnsi="Arial Black" w:cs="Arial"/>
          <w:b/>
          <w:sz w:val="22"/>
          <w:szCs w:val="22"/>
        </w:rPr>
        <w:t>By</w:t>
      </w:r>
      <w:r w:rsidR="007F50B0" w:rsidRPr="00CA664C">
        <w:rPr>
          <w:rFonts w:ascii="Arial Black" w:hAnsi="Arial Black" w:cs="Arial"/>
          <w:b/>
          <w:sz w:val="22"/>
          <w:szCs w:val="22"/>
        </w:rPr>
        <w:t xml:space="preserve"> December </w:t>
      </w:r>
      <w:r w:rsidR="00380C07" w:rsidRPr="00CA664C">
        <w:rPr>
          <w:rFonts w:ascii="Arial Black" w:hAnsi="Arial Black" w:cs="Arial"/>
          <w:b/>
          <w:sz w:val="22"/>
          <w:szCs w:val="22"/>
        </w:rPr>
        <w:t>1</w:t>
      </w:r>
      <w:r w:rsidR="0076443C">
        <w:rPr>
          <w:rFonts w:ascii="Century Gothic" w:hAnsi="Century Gothic" w:cs="Arial"/>
          <w:b/>
          <w:sz w:val="22"/>
          <w:szCs w:val="22"/>
        </w:rPr>
        <w:t>.</w:t>
      </w:r>
      <w:proofErr w:type="gramEnd"/>
    </w:p>
    <w:p w:rsidR="007F50B0" w:rsidRPr="003F629B" w:rsidRDefault="007F50B0" w:rsidP="007F50B0">
      <w:pPr>
        <w:jc w:val="center"/>
        <w:rPr>
          <w:rFonts w:ascii="Century Gothic" w:hAnsi="Century Gothic" w:cs="Arial"/>
          <w:b/>
          <w:sz w:val="16"/>
          <w:szCs w:val="16"/>
          <w:u w:val="single"/>
        </w:rPr>
      </w:pPr>
    </w:p>
    <w:p w:rsidR="007F50B0" w:rsidRPr="003F629B" w:rsidRDefault="007F50B0" w:rsidP="007F50B0">
      <w:pPr>
        <w:rPr>
          <w:rFonts w:ascii="Century Gothic" w:hAnsi="Century Gothic" w:cs="Arial"/>
          <w:sz w:val="22"/>
          <w:szCs w:val="22"/>
        </w:rPr>
      </w:pPr>
      <w:r w:rsidRPr="003F629B">
        <w:rPr>
          <w:rFonts w:ascii="Century Gothic" w:hAnsi="Century Gothic" w:cs="Arial"/>
          <w:sz w:val="22"/>
          <w:szCs w:val="22"/>
        </w:rPr>
        <w:t xml:space="preserve">Please </w:t>
      </w:r>
      <w:r w:rsidRPr="0050220F">
        <w:rPr>
          <w:rFonts w:ascii="Century Gothic" w:hAnsi="Century Gothic" w:cs="Arial"/>
          <w:b/>
          <w:sz w:val="22"/>
          <w:szCs w:val="22"/>
        </w:rPr>
        <w:t>do not wait</w:t>
      </w:r>
      <w:r w:rsidRPr="003F629B">
        <w:rPr>
          <w:rFonts w:ascii="Century Gothic" w:hAnsi="Century Gothic" w:cs="Arial"/>
          <w:sz w:val="22"/>
          <w:szCs w:val="22"/>
        </w:rPr>
        <w:t xml:space="preserve"> for installation of officers.  </w:t>
      </w:r>
      <w:r>
        <w:rPr>
          <w:rFonts w:ascii="Century Gothic" w:hAnsi="Century Gothic" w:cs="Arial"/>
          <w:sz w:val="22"/>
          <w:szCs w:val="22"/>
        </w:rPr>
        <w:t>A</w:t>
      </w:r>
      <w:r w:rsidRPr="003F629B">
        <w:rPr>
          <w:rFonts w:ascii="Century Gothic" w:hAnsi="Century Gothic" w:cs="Arial"/>
          <w:sz w:val="22"/>
          <w:szCs w:val="22"/>
        </w:rPr>
        <w:t>ny</w:t>
      </w:r>
      <w:r w:rsidRPr="003F629B">
        <w:rPr>
          <w:rFonts w:ascii="Century Gothic" w:hAnsi="Century Gothic" w:cs="Arial"/>
          <w:i/>
          <w:sz w:val="22"/>
          <w:szCs w:val="22"/>
        </w:rPr>
        <w:t xml:space="preserve"> </w:t>
      </w:r>
      <w:r w:rsidRPr="003F629B">
        <w:rPr>
          <w:rFonts w:ascii="Century Gothic" w:hAnsi="Century Gothic" w:cs="Arial"/>
          <w:sz w:val="22"/>
          <w:szCs w:val="22"/>
        </w:rPr>
        <w:t xml:space="preserve">changes </w:t>
      </w:r>
      <w:r>
        <w:rPr>
          <w:rFonts w:ascii="Century Gothic" w:hAnsi="Century Gothic" w:cs="Arial"/>
          <w:sz w:val="22"/>
          <w:szCs w:val="22"/>
        </w:rPr>
        <w:t>can be sent to the state o</w:t>
      </w:r>
      <w:r w:rsidRPr="003F629B">
        <w:rPr>
          <w:rFonts w:ascii="Century Gothic" w:hAnsi="Century Gothic" w:cs="Arial"/>
          <w:sz w:val="22"/>
          <w:szCs w:val="22"/>
        </w:rPr>
        <w:t xml:space="preserve">ffice </w:t>
      </w:r>
      <w:r>
        <w:rPr>
          <w:rFonts w:ascii="Century Gothic" w:hAnsi="Century Gothic" w:cs="Arial"/>
          <w:sz w:val="22"/>
          <w:szCs w:val="22"/>
        </w:rPr>
        <w:t>as they occur</w:t>
      </w:r>
      <w:r w:rsidRPr="003F629B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7F50B0" w:rsidRPr="003F629B" w:rsidRDefault="007F50B0" w:rsidP="007F50B0">
      <w:pPr>
        <w:jc w:val="both"/>
        <w:rPr>
          <w:rFonts w:ascii="Century Gothic" w:hAnsi="Century Gothic" w:cs="Arial"/>
          <w:sz w:val="16"/>
          <w:szCs w:val="16"/>
        </w:rPr>
      </w:pPr>
    </w:p>
    <w:p w:rsidR="007F50B0" w:rsidRDefault="007F50B0" w:rsidP="007F50B0">
      <w:pPr>
        <w:rPr>
          <w:rFonts w:ascii="Century Gothic" w:hAnsi="Century Gothic" w:cs="Arial"/>
          <w:sz w:val="20"/>
          <w:szCs w:val="20"/>
        </w:rPr>
      </w:pPr>
      <w:r w:rsidRPr="000921EF">
        <w:rPr>
          <w:rFonts w:ascii="Century Gothic" w:hAnsi="Century Gothic" w:cs="Arial"/>
          <w:sz w:val="22"/>
          <w:szCs w:val="22"/>
        </w:rPr>
        <w:t>A by-law revision approved at the 201</w:t>
      </w:r>
      <w:r w:rsidR="00D44BDE">
        <w:rPr>
          <w:rFonts w:ascii="Century Gothic" w:hAnsi="Century Gothic" w:cs="Arial"/>
          <w:sz w:val="22"/>
          <w:szCs w:val="22"/>
        </w:rPr>
        <w:t>2</w:t>
      </w:r>
      <w:r w:rsidRPr="000921EF">
        <w:rPr>
          <w:rFonts w:ascii="Century Gothic" w:hAnsi="Century Gothic" w:cs="Arial"/>
          <w:sz w:val="22"/>
          <w:szCs w:val="22"/>
        </w:rPr>
        <w:t xml:space="preserve"> State Session states the following:</w:t>
      </w:r>
      <w:r w:rsidRPr="000921EF">
        <w:rPr>
          <w:rFonts w:ascii="Century Gothic" w:hAnsi="Century Gothic" w:cs="Arial"/>
          <w:sz w:val="20"/>
          <w:szCs w:val="20"/>
        </w:rPr>
        <w:t xml:space="preserve">  </w:t>
      </w:r>
    </w:p>
    <w:p w:rsidR="00380C07" w:rsidRPr="00184AD8" w:rsidRDefault="007F50B0" w:rsidP="00951E1C">
      <w:pPr>
        <w:jc w:val="both"/>
        <w:rPr>
          <w:rFonts w:ascii="Century Gothic" w:hAnsi="Century Gothic" w:cs="Arial"/>
          <w:sz w:val="22"/>
          <w:szCs w:val="22"/>
        </w:rPr>
      </w:pPr>
      <w:r w:rsidRPr="00184AD8">
        <w:rPr>
          <w:rFonts w:ascii="Century Gothic" w:hAnsi="Century Gothic" w:cs="Arial"/>
          <w:sz w:val="22"/>
          <w:szCs w:val="22"/>
        </w:rPr>
        <w:t>“</w:t>
      </w:r>
      <w:r w:rsidRPr="00184AD8">
        <w:rPr>
          <w:rFonts w:ascii="Century Gothic" w:hAnsi="Century Gothic"/>
          <w:sz w:val="22"/>
          <w:szCs w:val="22"/>
        </w:rPr>
        <w:t xml:space="preserve">The standing committees of a Subordinate/Community Grange </w:t>
      </w:r>
      <w:r w:rsidRPr="00184AD8">
        <w:rPr>
          <w:rFonts w:ascii="Century Gothic" w:hAnsi="Century Gothic"/>
          <w:b/>
          <w:sz w:val="22"/>
          <w:szCs w:val="22"/>
        </w:rPr>
        <w:t xml:space="preserve">shall be </w:t>
      </w:r>
      <w:r w:rsidRPr="00184AD8">
        <w:rPr>
          <w:rFonts w:ascii="Century Gothic" w:hAnsi="Century Gothic"/>
          <w:sz w:val="22"/>
          <w:szCs w:val="22"/>
        </w:rPr>
        <w:t>Agricultural Committee, Community Service/ Involvement Committee, Finance Committee, Legislative Committee, Membership Committee, Youth Committee, and any others determined by the Subordinate /Community Grange.”</w:t>
      </w:r>
      <w:r w:rsidRPr="00184AD8">
        <w:rPr>
          <w:rFonts w:ascii="Century Gothic" w:hAnsi="Century Gothic" w:cs="Arial"/>
          <w:sz w:val="22"/>
          <w:szCs w:val="22"/>
        </w:rPr>
        <w:t xml:space="preserve"> </w:t>
      </w:r>
    </w:p>
    <w:p w:rsidR="009117A2" w:rsidRPr="00184AD8" w:rsidRDefault="009117A2" w:rsidP="007F50B0">
      <w:pPr>
        <w:rPr>
          <w:rFonts w:ascii="Century Gothic" w:hAnsi="Century Gothic" w:cs="Arial"/>
          <w:sz w:val="22"/>
          <w:szCs w:val="22"/>
        </w:rPr>
      </w:pPr>
    </w:p>
    <w:p w:rsidR="007F50B0" w:rsidRPr="00184AD8" w:rsidRDefault="007F50B0" w:rsidP="00951E1C">
      <w:pPr>
        <w:jc w:val="both"/>
        <w:rPr>
          <w:rFonts w:ascii="Century Gothic" w:hAnsi="Century Gothic" w:cs="Arial"/>
          <w:sz w:val="22"/>
          <w:szCs w:val="22"/>
        </w:rPr>
      </w:pPr>
      <w:r w:rsidRPr="00184AD8">
        <w:rPr>
          <w:rFonts w:ascii="Century Gothic" w:hAnsi="Century Gothic" w:cs="Arial"/>
          <w:sz w:val="22"/>
          <w:szCs w:val="22"/>
        </w:rPr>
        <w:t>“</w:t>
      </w:r>
      <w:r w:rsidRPr="00184AD8">
        <w:rPr>
          <w:rFonts w:ascii="Century Gothic" w:hAnsi="Century Gothic"/>
          <w:sz w:val="22"/>
          <w:szCs w:val="22"/>
        </w:rPr>
        <w:t xml:space="preserve">All the Subordinate/ Community Granges are encouraged to appoint the following committees:  Deaf Activities and Family Health Committee, Education Committee, Grange Workers’ Activities Committee, Junior Committee, Lecturer’s Committee, Veterans Committee, and Relief Committee.”  </w:t>
      </w:r>
    </w:p>
    <w:p w:rsidR="007F50B0" w:rsidRPr="003F629B" w:rsidRDefault="007F50B0" w:rsidP="00951E1C">
      <w:pPr>
        <w:jc w:val="both"/>
        <w:rPr>
          <w:rFonts w:ascii="Century Gothic" w:hAnsi="Century Gothic" w:cs="Arial"/>
          <w:sz w:val="22"/>
          <w:szCs w:val="22"/>
        </w:rPr>
      </w:pPr>
    </w:p>
    <w:p w:rsidR="007F50B0" w:rsidRPr="003F629B" w:rsidRDefault="007F50B0" w:rsidP="00951E1C">
      <w:pPr>
        <w:jc w:val="both"/>
        <w:rPr>
          <w:rFonts w:ascii="Century Gothic" w:hAnsi="Century Gothic"/>
          <w:sz w:val="22"/>
          <w:szCs w:val="22"/>
        </w:rPr>
      </w:pPr>
      <w:r w:rsidRPr="003F629B">
        <w:rPr>
          <w:rFonts w:ascii="Century Gothic" w:hAnsi="Century Gothic" w:cs="Arial"/>
          <w:sz w:val="22"/>
          <w:szCs w:val="22"/>
        </w:rPr>
        <w:t>If your Grange honors these committees, please encourage the Master-</w:t>
      </w:r>
      <w:r>
        <w:rPr>
          <w:rFonts w:ascii="Century Gothic" w:hAnsi="Century Gothic" w:cs="Arial"/>
          <w:sz w:val="22"/>
          <w:szCs w:val="22"/>
        </w:rPr>
        <w:t>e</w:t>
      </w:r>
      <w:r w:rsidRPr="003F629B">
        <w:rPr>
          <w:rFonts w:ascii="Century Gothic" w:hAnsi="Century Gothic" w:cs="Arial"/>
          <w:sz w:val="22"/>
          <w:szCs w:val="22"/>
        </w:rPr>
        <w:t>lect to name the c</w:t>
      </w:r>
      <w:r>
        <w:rPr>
          <w:rFonts w:ascii="Century Gothic" w:hAnsi="Century Gothic" w:cs="Arial"/>
          <w:sz w:val="22"/>
          <w:szCs w:val="22"/>
        </w:rPr>
        <w:t>hairs needed for this roster</w:t>
      </w:r>
      <w:r w:rsidRPr="003F629B">
        <w:rPr>
          <w:rFonts w:ascii="Century Gothic" w:hAnsi="Century Gothic" w:cs="Arial"/>
          <w:sz w:val="22"/>
          <w:szCs w:val="22"/>
        </w:rPr>
        <w:t xml:space="preserve"> as soon as possible</w:t>
      </w:r>
      <w:r w:rsidRPr="003F629B">
        <w:rPr>
          <w:rFonts w:ascii="Century Gothic" w:hAnsi="Century Gothic"/>
          <w:sz w:val="22"/>
          <w:szCs w:val="22"/>
        </w:rPr>
        <w:t>.</w:t>
      </w:r>
    </w:p>
    <w:p w:rsidR="007F50B0" w:rsidRPr="003F629B" w:rsidRDefault="007F50B0" w:rsidP="007F50B0">
      <w:pPr>
        <w:rPr>
          <w:rFonts w:ascii="Century Gothic" w:hAnsi="Century Gothic" w:cs="Arial"/>
          <w:b/>
          <w:sz w:val="22"/>
          <w:szCs w:val="22"/>
        </w:rPr>
      </w:pPr>
    </w:p>
    <w:p w:rsidR="007F50B0" w:rsidRPr="003F629B" w:rsidRDefault="007F50B0" w:rsidP="007F50B0">
      <w:pPr>
        <w:rPr>
          <w:rFonts w:ascii="Century Gothic" w:hAnsi="Century Gothic" w:cs="Arial"/>
          <w:sz w:val="22"/>
          <w:szCs w:val="22"/>
        </w:rPr>
      </w:pPr>
      <w:r w:rsidRPr="003F629B">
        <w:rPr>
          <w:rFonts w:ascii="Century Gothic" w:hAnsi="Century Gothic" w:cs="Arial"/>
          <w:sz w:val="22"/>
          <w:szCs w:val="22"/>
        </w:rPr>
        <w:t xml:space="preserve">Grange </w:t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</w:r>
      <w:r>
        <w:rPr>
          <w:rFonts w:ascii="Century Gothic" w:hAnsi="Century Gothic" w:cs="Arial"/>
          <w:sz w:val="22"/>
          <w:szCs w:val="22"/>
          <w:u w:val="single"/>
        </w:rPr>
        <w:t>_______</w:t>
      </w:r>
      <w:r w:rsidRPr="003F629B">
        <w:rPr>
          <w:rFonts w:ascii="Century Gothic" w:hAnsi="Century Gothic" w:cs="Arial"/>
          <w:sz w:val="22"/>
          <w:szCs w:val="22"/>
        </w:rPr>
        <w:t xml:space="preserve"> Grange #</w:t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</w:r>
      <w:r>
        <w:rPr>
          <w:rFonts w:ascii="Century Gothic" w:hAnsi="Century Gothic" w:cs="Arial"/>
          <w:sz w:val="22"/>
          <w:szCs w:val="22"/>
        </w:rPr>
        <w:t>____________</w:t>
      </w:r>
      <w:r w:rsidRPr="003F629B">
        <w:rPr>
          <w:rFonts w:ascii="Century Gothic" w:hAnsi="Century Gothic" w:cs="Arial"/>
          <w:sz w:val="22"/>
          <w:szCs w:val="22"/>
        </w:rPr>
        <w:t xml:space="preserve"> </w:t>
      </w:r>
    </w:p>
    <w:p w:rsidR="007F50B0" w:rsidRPr="003F629B" w:rsidRDefault="007F50B0" w:rsidP="007F50B0">
      <w:pPr>
        <w:rPr>
          <w:rFonts w:ascii="Century Gothic" w:hAnsi="Century Gothic" w:cs="Arial"/>
          <w:sz w:val="22"/>
          <w:szCs w:val="22"/>
        </w:rPr>
      </w:pPr>
    </w:p>
    <w:p w:rsidR="007F50B0" w:rsidRPr="003F629B" w:rsidRDefault="007F50B0" w:rsidP="007F50B0">
      <w:pPr>
        <w:spacing w:line="360" w:lineRule="auto"/>
        <w:rPr>
          <w:rFonts w:ascii="Century Gothic" w:hAnsi="Century Gothic" w:cs="Arial"/>
          <w:sz w:val="22"/>
          <w:szCs w:val="22"/>
          <w:u w:val="single"/>
        </w:rPr>
      </w:pPr>
      <w:r w:rsidRPr="003F629B">
        <w:rPr>
          <w:rFonts w:ascii="Century Gothic" w:hAnsi="Century Gothic" w:cs="Arial"/>
          <w:sz w:val="22"/>
          <w:szCs w:val="22"/>
        </w:rPr>
        <w:t>County of</w:t>
      </w:r>
      <w:r w:rsidRPr="003F629B">
        <w:rPr>
          <w:rFonts w:ascii="Century Gothic" w:hAnsi="Century Gothic"/>
        </w:rPr>
        <w:t xml:space="preserve"> </w:t>
      </w:r>
      <w:r w:rsidRPr="003F629B">
        <w:rPr>
          <w:rFonts w:ascii="Century Gothic" w:hAnsi="Century Gothic"/>
          <w:u w:val="single"/>
        </w:rPr>
        <w:tab/>
      </w:r>
      <w:r w:rsidRPr="003F629B">
        <w:rPr>
          <w:rFonts w:ascii="Century Gothic" w:hAnsi="Century Gothic"/>
          <w:u w:val="single"/>
        </w:rPr>
        <w:tab/>
      </w:r>
      <w:r w:rsidRPr="003F629B">
        <w:rPr>
          <w:rFonts w:ascii="Century Gothic" w:hAnsi="Century Gothic"/>
          <w:u w:val="single"/>
        </w:rPr>
        <w:tab/>
      </w:r>
      <w:r w:rsidRPr="003F629B">
        <w:rPr>
          <w:rFonts w:ascii="Century Gothic" w:hAnsi="Century Gothic"/>
          <w:u w:val="single"/>
        </w:rPr>
        <w:tab/>
      </w:r>
      <w:r w:rsidRPr="003F629B">
        <w:rPr>
          <w:rFonts w:ascii="Century Gothic" w:hAnsi="Century Gothic"/>
          <w:u w:val="single"/>
        </w:rPr>
        <w:tab/>
      </w:r>
      <w:r w:rsidR="00037850">
        <w:rPr>
          <w:rFonts w:ascii="Century Gothic" w:hAnsi="Century Gothic"/>
          <w:u w:val="single"/>
        </w:rPr>
        <w:tab/>
      </w:r>
      <w:r w:rsidR="00037850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 xml:space="preserve">   </w:t>
      </w:r>
      <w:r w:rsidRPr="003F629B">
        <w:rPr>
          <w:rFonts w:ascii="Century Gothic" w:hAnsi="Century Gothic" w:cs="Arial"/>
          <w:sz w:val="22"/>
          <w:szCs w:val="22"/>
        </w:rPr>
        <w:t xml:space="preserve">Handicapped Accessible: </w:t>
      </w:r>
      <w:r w:rsidRPr="00866B2F">
        <w:rPr>
          <w:rFonts w:ascii="Century Gothic" w:hAnsi="Century Gothic" w:cs="Arial"/>
          <w:b/>
          <w:sz w:val="22"/>
          <w:szCs w:val="22"/>
        </w:rPr>
        <w:t>Yes</w:t>
      </w:r>
      <w:r w:rsidR="00866B2F">
        <w:rPr>
          <w:rFonts w:ascii="Century Gothic" w:hAnsi="Century Gothic" w:cs="Arial"/>
          <w:b/>
          <w:sz w:val="22"/>
          <w:szCs w:val="22"/>
        </w:rPr>
        <w:t xml:space="preserve"> </w:t>
      </w:r>
      <w:r w:rsidRPr="00866B2F">
        <w:rPr>
          <w:rFonts w:ascii="Century Gothic" w:hAnsi="Century Gothic" w:cs="Arial"/>
          <w:b/>
          <w:sz w:val="22"/>
          <w:szCs w:val="22"/>
          <w:u w:val="single"/>
        </w:rPr>
        <w:t>____</w:t>
      </w:r>
      <w:r w:rsidRPr="00866B2F">
        <w:rPr>
          <w:rFonts w:ascii="Century Gothic" w:hAnsi="Century Gothic" w:cs="Arial"/>
          <w:b/>
          <w:sz w:val="22"/>
          <w:szCs w:val="22"/>
        </w:rPr>
        <w:t xml:space="preserve">   No</w:t>
      </w:r>
      <w:r w:rsidRPr="00866B2F">
        <w:rPr>
          <w:rFonts w:ascii="Century Gothic" w:hAnsi="Century Gothic" w:cs="Arial"/>
          <w:b/>
          <w:sz w:val="22"/>
          <w:szCs w:val="22"/>
          <w:u w:val="single"/>
        </w:rPr>
        <w:t>_____</w:t>
      </w:r>
    </w:p>
    <w:p w:rsidR="0096656C" w:rsidRPr="0096656C" w:rsidRDefault="0096656C" w:rsidP="007F50B0">
      <w:pPr>
        <w:tabs>
          <w:tab w:val="left" w:pos="2340"/>
        </w:tabs>
        <w:spacing w:before="200"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Our Grange elects</w:t>
      </w:r>
      <w:proofErr w:type="gramStart"/>
      <w:r>
        <w:rPr>
          <w:rFonts w:ascii="Century Gothic" w:hAnsi="Century Gothic" w:cs="Arial"/>
          <w:sz w:val="22"/>
          <w:szCs w:val="22"/>
        </w:rPr>
        <w:t xml:space="preserve">; </w:t>
      </w:r>
      <w:r w:rsidR="00951E1C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Annually</w:t>
      </w:r>
      <w:proofErr w:type="gramEnd"/>
      <w:r>
        <w:rPr>
          <w:rFonts w:ascii="Century Gothic" w:hAnsi="Century Gothic" w:cs="Arial"/>
          <w:b/>
          <w:sz w:val="22"/>
          <w:szCs w:val="22"/>
        </w:rPr>
        <w:t xml:space="preserve">_______, </w:t>
      </w:r>
      <w:r>
        <w:rPr>
          <w:rFonts w:ascii="Century Gothic" w:hAnsi="Century Gothic" w:cs="Arial"/>
          <w:sz w:val="22"/>
          <w:szCs w:val="22"/>
        </w:rPr>
        <w:t xml:space="preserve">or in </w:t>
      </w:r>
      <w:r>
        <w:rPr>
          <w:rFonts w:ascii="Century Gothic" w:hAnsi="Century Gothic" w:cs="Arial"/>
          <w:b/>
          <w:sz w:val="22"/>
          <w:szCs w:val="22"/>
        </w:rPr>
        <w:t>Even______</w:t>
      </w:r>
      <w:r>
        <w:rPr>
          <w:rFonts w:ascii="Century Gothic" w:hAnsi="Century Gothic" w:cs="Arial"/>
          <w:sz w:val="22"/>
          <w:szCs w:val="22"/>
        </w:rPr>
        <w:t xml:space="preserve"> or </w:t>
      </w:r>
      <w:r>
        <w:rPr>
          <w:rFonts w:ascii="Century Gothic" w:hAnsi="Century Gothic" w:cs="Arial"/>
          <w:b/>
          <w:sz w:val="22"/>
          <w:szCs w:val="22"/>
        </w:rPr>
        <w:t>Odd______</w:t>
      </w:r>
      <w:r>
        <w:rPr>
          <w:rFonts w:ascii="Century Gothic" w:hAnsi="Century Gothic" w:cs="Arial"/>
          <w:sz w:val="22"/>
          <w:szCs w:val="22"/>
        </w:rPr>
        <w:t xml:space="preserve"> years?</w:t>
      </w:r>
      <w:bookmarkStart w:id="0" w:name="_GoBack"/>
      <w:bookmarkEnd w:id="0"/>
    </w:p>
    <w:p w:rsidR="007F50B0" w:rsidRPr="00C164CA" w:rsidRDefault="007F50B0" w:rsidP="007F50B0">
      <w:pPr>
        <w:tabs>
          <w:tab w:val="left" w:pos="2340"/>
        </w:tabs>
        <w:spacing w:before="200" w:line="360" w:lineRule="auto"/>
        <w:rPr>
          <w:rFonts w:ascii="Century Gothic" w:hAnsi="Century Gothic" w:cs="Arial"/>
          <w:sz w:val="22"/>
          <w:szCs w:val="22"/>
        </w:rPr>
      </w:pPr>
      <w:r w:rsidRPr="003F629B">
        <w:rPr>
          <w:rFonts w:ascii="Century Gothic" w:hAnsi="Century Gothic" w:cs="Arial"/>
          <w:sz w:val="22"/>
          <w:szCs w:val="22"/>
        </w:rPr>
        <w:t xml:space="preserve">Business </w:t>
      </w:r>
      <w:r>
        <w:rPr>
          <w:rFonts w:ascii="Century Gothic" w:hAnsi="Century Gothic" w:cs="Arial"/>
          <w:sz w:val="22"/>
          <w:szCs w:val="22"/>
        </w:rPr>
        <w:t>m</w:t>
      </w:r>
      <w:r w:rsidRPr="003F629B">
        <w:rPr>
          <w:rFonts w:ascii="Century Gothic" w:hAnsi="Century Gothic" w:cs="Arial"/>
          <w:sz w:val="22"/>
          <w:szCs w:val="22"/>
        </w:rPr>
        <w:t>eeting</w:t>
      </w:r>
      <w:r>
        <w:rPr>
          <w:rFonts w:ascii="Century Gothic" w:hAnsi="Century Gothic" w:cs="Arial"/>
          <w:sz w:val="22"/>
          <w:szCs w:val="22"/>
        </w:rPr>
        <w:t xml:space="preserve"> day</w:t>
      </w:r>
      <w:r w:rsidR="00037850">
        <w:rPr>
          <w:rFonts w:ascii="Century Gothic" w:hAnsi="Century Gothic" w:cs="Arial"/>
          <w:sz w:val="22"/>
          <w:szCs w:val="22"/>
        </w:rPr>
        <w:t xml:space="preserve"> of month  </w:t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  <w:t>________</w:t>
      </w:r>
      <w:r>
        <w:rPr>
          <w:rFonts w:ascii="Century Gothic" w:hAnsi="Century Gothic" w:cs="Arial"/>
          <w:sz w:val="22"/>
          <w:szCs w:val="22"/>
          <w:u w:val="single"/>
        </w:rPr>
        <w:tab/>
        <w:t>______________</w:t>
      </w:r>
      <w:r w:rsidR="00037850">
        <w:rPr>
          <w:rFonts w:ascii="Century Gothic" w:hAnsi="Century Gothic" w:cs="Arial"/>
          <w:sz w:val="22"/>
          <w:szCs w:val="22"/>
          <w:u w:val="single"/>
        </w:rPr>
        <w:tab/>
      </w:r>
      <w:r w:rsidR="00866B2F">
        <w:rPr>
          <w:rFonts w:ascii="Century Gothic" w:hAnsi="Century Gothic" w:cs="Arial"/>
          <w:sz w:val="22"/>
          <w:szCs w:val="22"/>
          <w:u w:val="single"/>
        </w:rPr>
        <w:t xml:space="preserve">  </w:t>
      </w:r>
      <w:r w:rsidR="00037850">
        <w:rPr>
          <w:rFonts w:ascii="Century Gothic" w:hAnsi="Century Gothic" w:cs="Arial"/>
          <w:sz w:val="22"/>
          <w:szCs w:val="22"/>
          <w:u w:val="single"/>
        </w:rPr>
        <w:tab/>
      </w:r>
      <w:r>
        <w:rPr>
          <w:rFonts w:ascii="Century Gothic" w:hAnsi="Century Gothic" w:cs="Arial"/>
          <w:sz w:val="22"/>
          <w:szCs w:val="22"/>
          <w:u w:val="single"/>
        </w:rPr>
        <w:t>__</w:t>
      </w:r>
      <w:r>
        <w:rPr>
          <w:rFonts w:ascii="Century Gothic" w:hAnsi="Century Gothic" w:cs="Arial"/>
          <w:sz w:val="22"/>
          <w:szCs w:val="22"/>
        </w:rPr>
        <w:t xml:space="preserve"> Time _________________</w:t>
      </w:r>
    </w:p>
    <w:p w:rsidR="00FF3C6A" w:rsidRPr="00FF3C6A" w:rsidRDefault="007F50B0" w:rsidP="007F50B0">
      <w:pPr>
        <w:tabs>
          <w:tab w:val="left" w:pos="2340"/>
        </w:tabs>
        <w:spacing w:line="360" w:lineRule="auto"/>
        <w:rPr>
          <w:rFonts w:ascii="Century Gothic" w:hAnsi="Century Gothic" w:cs="Arial"/>
          <w:sz w:val="22"/>
          <w:szCs w:val="22"/>
          <w:u w:val="single"/>
        </w:rPr>
      </w:pPr>
      <w:r w:rsidRPr="00FF3C6A">
        <w:rPr>
          <w:rFonts w:ascii="Century Gothic" w:hAnsi="Century Gothic" w:cs="Arial"/>
          <w:b/>
          <w:sz w:val="22"/>
          <w:szCs w:val="22"/>
        </w:rPr>
        <w:t xml:space="preserve">Potluck </w:t>
      </w:r>
      <w:proofErr w:type="gramStart"/>
      <w:r w:rsidR="0096656C" w:rsidRPr="00FF3C6A">
        <w:rPr>
          <w:rFonts w:ascii="Century Gothic" w:hAnsi="Century Gothic" w:cs="Arial"/>
          <w:b/>
          <w:sz w:val="22"/>
          <w:szCs w:val="22"/>
        </w:rPr>
        <w:t>or</w:t>
      </w:r>
      <w:r w:rsidR="00866B2F">
        <w:rPr>
          <w:rFonts w:ascii="Century Gothic" w:hAnsi="Century Gothic" w:cs="Arial"/>
          <w:b/>
          <w:sz w:val="22"/>
          <w:szCs w:val="22"/>
        </w:rPr>
        <w:t xml:space="preserve"> </w:t>
      </w:r>
      <w:r w:rsidR="0096656C" w:rsidRPr="00FF3C6A">
        <w:rPr>
          <w:rFonts w:ascii="Century Gothic" w:hAnsi="Century Gothic" w:cs="Arial"/>
          <w:b/>
          <w:sz w:val="22"/>
          <w:szCs w:val="22"/>
        </w:rPr>
        <w:t>?</w:t>
      </w:r>
      <w:proofErr w:type="gramEnd"/>
      <w:r w:rsidRPr="00FF3C6A">
        <w:rPr>
          <w:rFonts w:ascii="Century Gothic" w:hAnsi="Century Gothic" w:cs="Arial"/>
          <w:sz w:val="22"/>
          <w:szCs w:val="22"/>
          <w:u w:val="single"/>
        </w:rPr>
        <w:tab/>
      </w:r>
      <w:r w:rsidRPr="00FF3C6A">
        <w:rPr>
          <w:rFonts w:ascii="Century Gothic" w:hAnsi="Century Gothic" w:cs="Arial"/>
          <w:sz w:val="22"/>
          <w:szCs w:val="22"/>
          <w:u w:val="single"/>
        </w:rPr>
        <w:tab/>
      </w:r>
      <w:r w:rsidRPr="00FF3C6A">
        <w:rPr>
          <w:rFonts w:ascii="Century Gothic" w:hAnsi="Century Gothic" w:cs="Arial"/>
          <w:sz w:val="22"/>
          <w:szCs w:val="22"/>
          <w:u w:val="single"/>
        </w:rPr>
        <w:tab/>
      </w:r>
      <w:r w:rsidR="00037850">
        <w:rPr>
          <w:rFonts w:ascii="Century Gothic" w:hAnsi="Century Gothic" w:cs="Arial"/>
          <w:sz w:val="22"/>
          <w:szCs w:val="22"/>
          <w:u w:val="single"/>
        </w:rPr>
        <w:tab/>
      </w:r>
      <w:r w:rsidR="00037850">
        <w:rPr>
          <w:rFonts w:ascii="Century Gothic" w:hAnsi="Century Gothic" w:cs="Arial"/>
          <w:sz w:val="22"/>
          <w:szCs w:val="22"/>
          <w:u w:val="single"/>
        </w:rPr>
        <w:tab/>
      </w:r>
      <w:r w:rsidR="00037850" w:rsidRPr="00037850">
        <w:rPr>
          <w:rFonts w:ascii="Century Gothic" w:hAnsi="Century Gothic" w:cs="Arial"/>
          <w:sz w:val="22"/>
          <w:szCs w:val="22"/>
        </w:rPr>
        <w:t xml:space="preserve">  </w:t>
      </w:r>
      <w:r w:rsidR="00FF3C6A" w:rsidRPr="00037850">
        <w:rPr>
          <w:rFonts w:ascii="Century Gothic" w:hAnsi="Century Gothic" w:cs="Arial"/>
          <w:sz w:val="22"/>
          <w:szCs w:val="22"/>
        </w:rPr>
        <w:t>T</w:t>
      </w:r>
      <w:r w:rsidR="00FF3C6A" w:rsidRPr="00E00ED4">
        <w:rPr>
          <w:rFonts w:ascii="Century Gothic" w:hAnsi="Century Gothic" w:cs="Arial"/>
          <w:sz w:val="22"/>
          <w:szCs w:val="22"/>
        </w:rPr>
        <w:t>ime</w:t>
      </w:r>
      <w:r w:rsidR="00FF3C6A" w:rsidRPr="00FF3C6A">
        <w:rPr>
          <w:rFonts w:ascii="Century Gothic" w:hAnsi="Century Gothic" w:cs="Arial"/>
          <w:sz w:val="22"/>
          <w:szCs w:val="22"/>
          <w:u w:val="single"/>
        </w:rPr>
        <w:t xml:space="preserve">________________________  </w:t>
      </w:r>
    </w:p>
    <w:p w:rsidR="00951E1C" w:rsidRDefault="00951E1C" w:rsidP="007F50B0">
      <w:pPr>
        <w:tabs>
          <w:tab w:val="left" w:pos="2340"/>
        </w:tabs>
        <w:spacing w:line="360" w:lineRule="auto"/>
        <w:rPr>
          <w:rFonts w:ascii="Century Gothic" w:hAnsi="Century Gothic" w:cs="Arial"/>
          <w:sz w:val="22"/>
          <w:szCs w:val="22"/>
        </w:rPr>
      </w:pPr>
    </w:p>
    <w:p w:rsidR="007F50B0" w:rsidRPr="003F629B" w:rsidRDefault="007F50B0" w:rsidP="007F50B0">
      <w:pPr>
        <w:tabs>
          <w:tab w:val="left" w:pos="2340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3F629B">
        <w:rPr>
          <w:rFonts w:ascii="Century Gothic" w:hAnsi="Century Gothic" w:cs="Arial"/>
          <w:sz w:val="22"/>
          <w:szCs w:val="22"/>
        </w:rPr>
        <w:t xml:space="preserve">Mailing </w:t>
      </w:r>
      <w:r>
        <w:rPr>
          <w:rFonts w:ascii="Century Gothic" w:hAnsi="Century Gothic" w:cs="Arial"/>
          <w:sz w:val="22"/>
          <w:szCs w:val="22"/>
        </w:rPr>
        <w:t>a</w:t>
      </w:r>
      <w:r w:rsidRPr="003F629B">
        <w:rPr>
          <w:rFonts w:ascii="Century Gothic" w:hAnsi="Century Gothic" w:cs="Arial"/>
          <w:sz w:val="22"/>
          <w:szCs w:val="22"/>
        </w:rPr>
        <w:t xml:space="preserve">ddress for </w:t>
      </w:r>
      <w:r w:rsidR="00951E1C">
        <w:rPr>
          <w:rFonts w:ascii="Century Gothic" w:hAnsi="Century Gothic" w:cs="Arial"/>
          <w:sz w:val="22"/>
          <w:szCs w:val="22"/>
        </w:rPr>
        <w:t>G</w:t>
      </w:r>
      <w:r w:rsidRPr="003F629B">
        <w:rPr>
          <w:rFonts w:ascii="Century Gothic" w:hAnsi="Century Gothic" w:cs="Arial"/>
          <w:sz w:val="22"/>
          <w:szCs w:val="22"/>
        </w:rPr>
        <w:t>range</w:t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</w:r>
      <w:r w:rsidRPr="003F629B">
        <w:rPr>
          <w:rFonts w:ascii="Century Gothic" w:hAnsi="Century Gothic" w:cs="Arial"/>
          <w:sz w:val="22"/>
          <w:szCs w:val="22"/>
          <w:u w:val="single"/>
        </w:rPr>
        <w:tab/>
      </w:r>
      <w:r>
        <w:rPr>
          <w:rFonts w:ascii="Century Gothic" w:hAnsi="Century Gothic" w:cs="Arial"/>
          <w:sz w:val="22"/>
          <w:szCs w:val="22"/>
          <w:u w:val="single"/>
        </w:rPr>
        <w:t>_</w:t>
      </w:r>
      <w:r w:rsidR="00951E1C">
        <w:rPr>
          <w:rFonts w:ascii="Century Gothic" w:hAnsi="Century Gothic" w:cs="Arial"/>
          <w:sz w:val="22"/>
          <w:szCs w:val="22"/>
          <w:u w:val="single"/>
        </w:rPr>
        <w:t>______________</w:t>
      </w:r>
      <w:r>
        <w:rPr>
          <w:rFonts w:ascii="Century Gothic" w:hAnsi="Century Gothic" w:cs="Arial"/>
          <w:sz w:val="22"/>
          <w:szCs w:val="22"/>
          <w:u w:val="single"/>
        </w:rPr>
        <w:t>_____</w:t>
      </w:r>
      <w:r>
        <w:rPr>
          <w:rFonts w:ascii="Century Gothic" w:hAnsi="Century Gothic" w:cs="Arial"/>
          <w:sz w:val="22"/>
          <w:szCs w:val="22"/>
          <w:u w:val="single"/>
        </w:rPr>
        <w:tab/>
      </w:r>
    </w:p>
    <w:p w:rsidR="007F50B0" w:rsidRDefault="007F50B0" w:rsidP="007F50B0">
      <w:pPr>
        <w:tabs>
          <w:tab w:val="left" w:pos="2340"/>
        </w:tabs>
        <w:spacing w:line="360" w:lineRule="auto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</w:t>
      </w:r>
      <w:r w:rsidRPr="003F629B">
        <w:rPr>
          <w:rFonts w:ascii="Century Gothic" w:hAnsi="Century Gothic" w:cs="Arial"/>
          <w:sz w:val="22"/>
          <w:szCs w:val="22"/>
        </w:rPr>
        <w:t xml:space="preserve">o you want </w:t>
      </w:r>
      <w:r w:rsidRPr="00F15EC8">
        <w:rPr>
          <w:rFonts w:ascii="Century Gothic" w:hAnsi="Century Gothic" w:cs="Arial"/>
          <w:b/>
          <w:sz w:val="22"/>
          <w:szCs w:val="22"/>
          <w:u w:val="single"/>
        </w:rPr>
        <w:t>all</w:t>
      </w:r>
      <w:r w:rsidRPr="003F629B">
        <w:rPr>
          <w:rFonts w:ascii="Century Gothic" w:hAnsi="Century Gothic" w:cs="Arial"/>
          <w:sz w:val="22"/>
          <w:szCs w:val="22"/>
        </w:rPr>
        <w:t xml:space="preserve"> mail to go to this address?  </w:t>
      </w:r>
      <w:r w:rsidR="00866B2F" w:rsidRPr="00037850">
        <w:rPr>
          <w:rFonts w:cs="Arial"/>
          <w:b/>
          <w:sz w:val="22"/>
          <w:szCs w:val="22"/>
        </w:rPr>
        <w:t>Yes</w:t>
      </w:r>
      <w:r w:rsidR="00866B2F">
        <w:rPr>
          <w:rFonts w:cs="Arial"/>
          <w:b/>
          <w:sz w:val="22"/>
          <w:szCs w:val="22"/>
        </w:rPr>
        <w:t xml:space="preserve"> </w:t>
      </w:r>
      <w:r w:rsidR="00866B2F" w:rsidRPr="00037850">
        <w:rPr>
          <w:rFonts w:cs="Arial"/>
          <w:b/>
          <w:sz w:val="22"/>
          <w:szCs w:val="22"/>
          <w:u w:val="single"/>
        </w:rPr>
        <w:tab/>
      </w:r>
      <w:r w:rsidR="00037850" w:rsidRPr="00037850">
        <w:rPr>
          <w:rFonts w:cs="Arial"/>
          <w:b/>
          <w:sz w:val="22"/>
          <w:szCs w:val="22"/>
        </w:rPr>
        <w:t xml:space="preserve"> </w:t>
      </w:r>
      <w:r w:rsidRPr="00037850">
        <w:rPr>
          <w:rFonts w:ascii="Century Gothic" w:hAnsi="Century Gothic" w:cs="Arial"/>
          <w:b/>
          <w:sz w:val="22"/>
          <w:szCs w:val="22"/>
        </w:rPr>
        <w:t xml:space="preserve"> No </w:t>
      </w:r>
      <w:r w:rsidR="00037850" w:rsidRPr="00037850">
        <w:rPr>
          <w:rFonts w:cs="Arial"/>
          <w:b/>
          <w:sz w:val="22"/>
          <w:szCs w:val="22"/>
          <w:u w:val="single"/>
        </w:rPr>
        <w:tab/>
      </w:r>
      <w:r w:rsidR="00037850">
        <w:rPr>
          <w:rFonts w:cs="Arial"/>
          <w:b/>
          <w:sz w:val="22"/>
          <w:szCs w:val="22"/>
          <w:u w:val="single"/>
        </w:rPr>
        <w:tab/>
      </w:r>
    </w:p>
    <w:p w:rsidR="00F15EC8" w:rsidRDefault="00F15EC8" w:rsidP="00F15EC8">
      <w:pPr>
        <w:spacing w:line="360" w:lineRule="auto"/>
        <w:rPr>
          <w:rFonts w:cs="Arial"/>
          <w:sz w:val="22"/>
          <w:szCs w:val="22"/>
        </w:rPr>
      </w:pPr>
    </w:p>
    <w:p w:rsidR="00F15EC8" w:rsidRPr="001875B4" w:rsidRDefault="00F15EC8" w:rsidP="00F15EC8">
      <w:pPr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Does your Grange have a Web Page?  </w:t>
      </w:r>
      <w:r w:rsidR="00866B2F" w:rsidRPr="00037850">
        <w:rPr>
          <w:rFonts w:cs="Arial"/>
          <w:b/>
          <w:sz w:val="22"/>
          <w:szCs w:val="22"/>
        </w:rPr>
        <w:t>Yes</w:t>
      </w:r>
      <w:r w:rsidR="00866B2F">
        <w:rPr>
          <w:rFonts w:cs="Arial"/>
          <w:b/>
          <w:sz w:val="22"/>
          <w:szCs w:val="22"/>
        </w:rPr>
        <w:t xml:space="preserve"> </w:t>
      </w:r>
      <w:r w:rsidR="00866B2F" w:rsidRPr="00037850">
        <w:rPr>
          <w:rFonts w:cs="Arial"/>
          <w:b/>
          <w:sz w:val="22"/>
          <w:szCs w:val="22"/>
          <w:u w:val="single"/>
        </w:rPr>
        <w:tab/>
      </w:r>
      <w:r w:rsidR="00866B2F">
        <w:rPr>
          <w:rFonts w:cs="Arial"/>
          <w:b/>
          <w:sz w:val="22"/>
          <w:szCs w:val="22"/>
          <w:u w:val="single"/>
        </w:rPr>
        <w:tab/>
      </w:r>
      <w:r w:rsidRPr="00037850">
        <w:rPr>
          <w:rFonts w:cs="Arial"/>
          <w:b/>
          <w:sz w:val="22"/>
          <w:szCs w:val="22"/>
        </w:rPr>
        <w:t xml:space="preserve"> </w:t>
      </w:r>
      <w:r w:rsidR="00037850">
        <w:rPr>
          <w:rFonts w:cs="Arial"/>
          <w:b/>
          <w:sz w:val="22"/>
          <w:szCs w:val="22"/>
        </w:rPr>
        <w:t xml:space="preserve"> </w:t>
      </w:r>
      <w:r w:rsidRPr="00037850">
        <w:rPr>
          <w:rFonts w:cs="Arial"/>
          <w:b/>
          <w:sz w:val="22"/>
          <w:szCs w:val="22"/>
        </w:rPr>
        <w:t xml:space="preserve">No </w:t>
      </w:r>
      <w:r w:rsidR="00037850" w:rsidRPr="00037850">
        <w:rPr>
          <w:rFonts w:cs="Arial"/>
          <w:b/>
          <w:sz w:val="22"/>
          <w:szCs w:val="22"/>
          <w:u w:val="single"/>
        </w:rPr>
        <w:tab/>
      </w:r>
      <w:r w:rsidR="00037850">
        <w:rPr>
          <w:rFonts w:cs="Arial"/>
          <w:b/>
          <w:sz w:val="22"/>
          <w:szCs w:val="22"/>
          <w:u w:val="single"/>
        </w:rPr>
        <w:tab/>
      </w:r>
    </w:p>
    <w:p w:rsidR="00037850" w:rsidRPr="00037850" w:rsidRDefault="00037850" w:rsidP="00F15EC8">
      <w:pPr>
        <w:spacing w:line="360" w:lineRule="auto"/>
        <w:rPr>
          <w:rFonts w:cs="Arial"/>
          <w:sz w:val="16"/>
          <w:szCs w:val="16"/>
        </w:rPr>
      </w:pPr>
    </w:p>
    <w:p w:rsidR="00F15EC8" w:rsidRDefault="00F15EC8" w:rsidP="00F15EC8">
      <w:pPr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If so, indicate address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="00866B2F">
        <w:rPr>
          <w:rFonts w:cs="Arial"/>
          <w:sz w:val="22"/>
          <w:szCs w:val="22"/>
          <w:u w:val="single"/>
        </w:rPr>
        <w:tab/>
      </w:r>
      <w:r w:rsidR="00866B2F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F15EC8" w:rsidRDefault="00F15EC8" w:rsidP="00F15EC8">
      <w:pPr>
        <w:spacing w:line="360" w:lineRule="auto"/>
        <w:rPr>
          <w:rFonts w:cs="Arial"/>
          <w:sz w:val="22"/>
          <w:szCs w:val="22"/>
        </w:rPr>
      </w:pPr>
    </w:p>
    <w:p w:rsidR="00037850" w:rsidRPr="001875B4" w:rsidRDefault="00F15EC8" w:rsidP="00037850">
      <w:pPr>
        <w:spacing w:line="360" w:lineRule="auto"/>
        <w:rPr>
          <w:rFonts w:cs="Arial"/>
          <w:b/>
          <w:sz w:val="22"/>
          <w:szCs w:val="22"/>
          <w:u w:val="single"/>
        </w:rPr>
      </w:pPr>
      <w:r w:rsidRPr="001875B4">
        <w:rPr>
          <w:rFonts w:cs="Arial"/>
          <w:sz w:val="22"/>
          <w:szCs w:val="22"/>
        </w:rPr>
        <w:t>Does your Grange have a Face</w:t>
      </w:r>
      <w:r>
        <w:rPr>
          <w:rFonts w:cs="Arial"/>
          <w:sz w:val="22"/>
          <w:szCs w:val="22"/>
        </w:rPr>
        <w:t xml:space="preserve">Book Page? </w:t>
      </w:r>
      <w:r w:rsidR="00037850" w:rsidRPr="00037850">
        <w:rPr>
          <w:rFonts w:cs="Arial"/>
          <w:b/>
          <w:sz w:val="22"/>
          <w:szCs w:val="22"/>
        </w:rPr>
        <w:t>Yes</w:t>
      </w:r>
      <w:r w:rsidR="00037850">
        <w:rPr>
          <w:rFonts w:cs="Arial"/>
          <w:b/>
          <w:sz w:val="22"/>
          <w:szCs w:val="22"/>
        </w:rPr>
        <w:t xml:space="preserve"> </w:t>
      </w:r>
      <w:r w:rsidR="00037850" w:rsidRPr="00037850">
        <w:rPr>
          <w:rFonts w:cs="Arial"/>
          <w:b/>
          <w:sz w:val="22"/>
          <w:szCs w:val="22"/>
          <w:u w:val="single"/>
        </w:rPr>
        <w:tab/>
      </w:r>
      <w:r w:rsidR="00037850">
        <w:rPr>
          <w:rFonts w:cs="Arial"/>
          <w:b/>
          <w:sz w:val="22"/>
          <w:szCs w:val="22"/>
          <w:u w:val="single"/>
        </w:rPr>
        <w:tab/>
      </w:r>
      <w:r w:rsidR="00037850" w:rsidRPr="00037850">
        <w:rPr>
          <w:rFonts w:cs="Arial"/>
          <w:b/>
          <w:sz w:val="22"/>
          <w:szCs w:val="22"/>
        </w:rPr>
        <w:t xml:space="preserve"> </w:t>
      </w:r>
      <w:r w:rsidR="00037850">
        <w:rPr>
          <w:rFonts w:cs="Arial"/>
          <w:b/>
          <w:sz w:val="22"/>
          <w:szCs w:val="22"/>
        </w:rPr>
        <w:t xml:space="preserve"> </w:t>
      </w:r>
      <w:r w:rsidR="00037850" w:rsidRPr="00037850">
        <w:rPr>
          <w:rFonts w:cs="Arial"/>
          <w:b/>
          <w:sz w:val="22"/>
          <w:szCs w:val="22"/>
        </w:rPr>
        <w:t xml:space="preserve">No </w:t>
      </w:r>
      <w:r w:rsidR="00037850" w:rsidRPr="00037850">
        <w:rPr>
          <w:rFonts w:cs="Arial"/>
          <w:b/>
          <w:sz w:val="22"/>
          <w:szCs w:val="22"/>
          <w:u w:val="single"/>
        </w:rPr>
        <w:tab/>
      </w:r>
      <w:r w:rsidR="00037850">
        <w:rPr>
          <w:rFonts w:cs="Arial"/>
          <w:b/>
          <w:sz w:val="22"/>
          <w:szCs w:val="22"/>
          <w:u w:val="single"/>
        </w:rPr>
        <w:tab/>
      </w:r>
    </w:p>
    <w:p w:rsidR="00037850" w:rsidRPr="00037850" w:rsidRDefault="00037850" w:rsidP="00F15EC8">
      <w:pPr>
        <w:spacing w:line="360" w:lineRule="auto"/>
        <w:rPr>
          <w:rFonts w:cs="Arial"/>
          <w:sz w:val="16"/>
          <w:szCs w:val="16"/>
        </w:rPr>
      </w:pPr>
    </w:p>
    <w:p w:rsidR="00E95B81" w:rsidRDefault="00F15EC8" w:rsidP="00037850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so, indicate name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="00866B2F">
        <w:rPr>
          <w:rFonts w:cs="Arial"/>
          <w:sz w:val="22"/>
          <w:szCs w:val="22"/>
          <w:u w:val="single"/>
        </w:rPr>
        <w:tab/>
      </w:r>
      <w:r w:rsidR="00866B2F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</w:t>
      </w:r>
    </w:p>
    <w:p w:rsidR="00047821" w:rsidRPr="00047821" w:rsidRDefault="00047821" w:rsidP="00047821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44951">
        <w:rPr>
          <w:rFonts w:cs="Arial"/>
          <w:b/>
          <w:sz w:val="20"/>
          <w:szCs w:val="20"/>
        </w:rPr>
        <w:t>(OVER)</w:t>
      </w:r>
    </w:p>
    <w:sectPr w:rsidR="00047821" w:rsidRPr="00047821" w:rsidSect="00C164CA">
      <w:headerReference w:type="default" r:id="rId8"/>
      <w:footerReference w:type="default" r:id="rId9"/>
      <w:pgSz w:w="12240" w:h="15840" w:code="1"/>
      <w:pgMar w:top="432" w:right="720" w:bottom="432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1A" w:rsidRDefault="00B20C1A" w:rsidP="007F50B0">
      <w:r>
        <w:separator/>
      </w:r>
    </w:p>
  </w:endnote>
  <w:endnote w:type="continuationSeparator" w:id="0">
    <w:p w:rsidR="00B20C1A" w:rsidRDefault="00B20C1A" w:rsidP="007F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EF" w:rsidRDefault="007656CC" w:rsidP="00C164CA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Century Gothic" w:hAnsi="Century Gothic"/>
        <w:sz w:val="16"/>
      </w:rPr>
    </w:pPr>
    <w:r w:rsidRPr="009728AC">
      <w:rPr>
        <w:rFonts w:ascii="Century Gothic" w:hAnsi="Century Gothic"/>
        <w:sz w:val="16"/>
      </w:rPr>
      <w:t xml:space="preserve">Database/State Roster Information Pg1  </w:t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9728AC">
      <w:rPr>
        <w:rFonts w:ascii="Century Gothic" w:hAnsi="Century Gothic"/>
        <w:sz w:val="16"/>
      </w:rPr>
      <w:t xml:space="preserve">Rev: </w:t>
    </w:r>
    <w:r w:rsidR="00866B2F">
      <w:rPr>
        <w:rFonts w:ascii="Century Gothic" w:hAnsi="Century Gothic"/>
        <w:sz w:val="16"/>
      </w:rPr>
      <w:t>10/17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1A" w:rsidRDefault="00B20C1A" w:rsidP="007F50B0">
      <w:r>
        <w:separator/>
      </w:r>
    </w:p>
  </w:footnote>
  <w:footnote w:type="continuationSeparator" w:id="0">
    <w:p w:rsidR="00B20C1A" w:rsidRDefault="00B20C1A" w:rsidP="007F5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EF" w:rsidRPr="00C1681D" w:rsidRDefault="007656CC" w:rsidP="005F2D3C">
    <w:pPr>
      <w:pStyle w:val="Header"/>
      <w:tabs>
        <w:tab w:val="clear" w:pos="9360"/>
      </w:tabs>
      <w:jc w:val="center"/>
      <w:rPr>
        <w:rFonts w:ascii="Century Gothic" w:hAnsi="Century Gothic"/>
        <w:b/>
        <w:sz w:val="22"/>
        <w:szCs w:val="22"/>
      </w:rPr>
    </w:pPr>
    <w:r w:rsidRPr="00E44951">
      <w:rPr>
        <w:rFonts w:ascii="Century Gothic" w:hAnsi="Century Gothic"/>
        <w:b/>
        <w:sz w:val="22"/>
        <w:szCs w:val="22"/>
      </w:rPr>
      <w:t>Complete Both Sides of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B0"/>
    <w:rsid w:val="00037850"/>
    <w:rsid w:val="00047821"/>
    <w:rsid w:val="000E5DBB"/>
    <w:rsid w:val="00123860"/>
    <w:rsid w:val="00184AD8"/>
    <w:rsid w:val="001D77A2"/>
    <w:rsid w:val="0027478B"/>
    <w:rsid w:val="00332501"/>
    <w:rsid w:val="003375B5"/>
    <w:rsid w:val="003663D5"/>
    <w:rsid w:val="00380C07"/>
    <w:rsid w:val="00546F14"/>
    <w:rsid w:val="005679A1"/>
    <w:rsid w:val="006E7B19"/>
    <w:rsid w:val="0076443C"/>
    <w:rsid w:val="007656CC"/>
    <w:rsid w:val="007A27C2"/>
    <w:rsid w:val="007F50B0"/>
    <w:rsid w:val="00866B2F"/>
    <w:rsid w:val="008C66A9"/>
    <w:rsid w:val="008F6D8C"/>
    <w:rsid w:val="009117A2"/>
    <w:rsid w:val="00951E1C"/>
    <w:rsid w:val="009555FD"/>
    <w:rsid w:val="0096656C"/>
    <w:rsid w:val="009E7B6F"/>
    <w:rsid w:val="00A018A0"/>
    <w:rsid w:val="00A03366"/>
    <w:rsid w:val="00A05892"/>
    <w:rsid w:val="00A44599"/>
    <w:rsid w:val="00A504EF"/>
    <w:rsid w:val="00A51CF4"/>
    <w:rsid w:val="00A870E4"/>
    <w:rsid w:val="00AF0DFD"/>
    <w:rsid w:val="00B20C1A"/>
    <w:rsid w:val="00BB10F0"/>
    <w:rsid w:val="00C23FFD"/>
    <w:rsid w:val="00C3305E"/>
    <w:rsid w:val="00C80EC3"/>
    <w:rsid w:val="00C940FA"/>
    <w:rsid w:val="00CA664C"/>
    <w:rsid w:val="00CF3BAC"/>
    <w:rsid w:val="00D32F52"/>
    <w:rsid w:val="00D44BDE"/>
    <w:rsid w:val="00D75BBC"/>
    <w:rsid w:val="00E00ED4"/>
    <w:rsid w:val="00E419B6"/>
    <w:rsid w:val="00E44951"/>
    <w:rsid w:val="00E95B81"/>
    <w:rsid w:val="00EA4A56"/>
    <w:rsid w:val="00ED1177"/>
    <w:rsid w:val="00F15EC8"/>
    <w:rsid w:val="00F30B25"/>
    <w:rsid w:val="00F845F4"/>
    <w:rsid w:val="00FA4556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B0"/>
    <w:pPr>
      <w:spacing w:after="0" w:line="240" w:lineRule="auto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C3305E"/>
    <w:pPr>
      <w:keepNext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3305E"/>
    <w:pPr>
      <w:keepNext/>
      <w:spacing w:line="480" w:lineRule="auto"/>
      <w:jc w:val="center"/>
      <w:outlineLvl w:val="2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05E"/>
    <w:rPr>
      <w:rFonts w:ascii="Arial Rounded MT Bold" w:eastAsia="Times New Roman" w:hAnsi="Arial Rounded MT Bold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C3305E"/>
    <w:rPr>
      <w:rFonts w:ascii="Arial" w:eastAsia="Times New Roman" w:hAnsi="Arial" w:cs="Arial"/>
      <w:szCs w:val="24"/>
      <w:u w:val="single"/>
    </w:rPr>
  </w:style>
  <w:style w:type="paragraph" w:styleId="Title">
    <w:name w:val="Title"/>
    <w:basedOn w:val="Normal"/>
    <w:link w:val="TitleChar"/>
    <w:qFormat/>
    <w:rsid w:val="00C3305E"/>
    <w:pPr>
      <w:jc w:val="center"/>
    </w:pPr>
    <w:rPr>
      <w:rFonts w:ascii="Arial Rounded MT Bold" w:hAnsi="Arial Rounded MT Bold"/>
      <w:sz w:val="36"/>
    </w:rPr>
  </w:style>
  <w:style w:type="character" w:customStyle="1" w:styleId="TitleChar">
    <w:name w:val="Title Char"/>
    <w:basedOn w:val="DefaultParagraphFont"/>
    <w:link w:val="Title"/>
    <w:rsid w:val="00C3305E"/>
    <w:rPr>
      <w:rFonts w:ascii="Arial Rounded MT Bold" w:eastAsia="Times New Roman" w:hAnsi="Arial Rounded MT Bold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C3305E"/>
    <w:pPr>
      <w:jc w:val="center"/>
    </w:pPr>
    <w:rPr>
      <w:rFonts w:ascii="Arial Rounded MT Bold" w:hAnsi="Arial Rounded MT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C3305E"/>
    <w:rPr>
      <w:rFonts w:ascii="Arial Rounded MT Bold" w:eastAsia="Times New Roman" w:hAnsi="Arial Rounded MT Bold" w:cs="Times New Roman"/>
      <w:b/>
      <w:bCs/>
      <w:sz w:val="36"/>
      <w:szCs w:val="24"/>
    </w:rPr>
  </w:style>
  <w:style w:type="character" w:styleId="Strong">
    <w:name w:val="Strong"/>
    <w:basedOn w:val="DefaultParagraphFont"/>
    <w:qFormat/>
    <w:rsid w:val="00C3305E"/>
    <w:rPr>
      <w:b/>
      <w:bCs/>
    </w:rPr>
  </w:style>
  <w:style w:type="paragraph" w:styleId="ListParagraph">
    <w:name w:val="List Paragraph"/>
    <w:basedOn w:val="Normal"/>
    <w:uiPriority w:val="34"/>
    <w:qFormat/>
    <w:rsid w:val="00C3305E"/>
    <w:pPr>
      <w:spacing w:after="200" w:line="276" w:lineRule="auto"/>
      <w:ind w:left="720"/>
      <w:contextualSpacing/>
    </w:pPr>
    <w:rPr>
      <w:rFonts w:ascii="Century Gothic" w:eastAsiaTheme="minorHAnsi" w:hAnsi="Century Gothic"/>
    </w:rPr>
  </w:style>
  <w:style w:type="paragraph" w:styleId="Header">
    <w:name w:val="header"/>
    <w:basedOn w:val="Normal"/>
    <w:link w:val="HeaderChar"/>
    <w:rsid w:val="007F5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50B0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rsid w:val="007F5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0B0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B0"/>
    <w:pPr>
      <w:spacing w:after="0" w:line="240" w:lineRule="auto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C3305E"/>
    <w:pPr>
      <w:keepNext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3305E"/>
    <w:pPr>
      <w:keepNext/>
      <w:spacing w:line="480" w:lineRule="auto"/>
      <w:jc w:val="center"/>
      <w:outlineLvl w:val="2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05E"/>
    <w:rPr>
      <w:rFonts w:ascii="Arial Rounded MT Bold" w:eastAsia="Times New Roman" w:hAnsi="Arial Rounded MT Bold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C3305E"/>
    <w:rPr>
      <w:rFonts w:ascii="Arial" w:eastAsia="Times New Roman" w:hAnsi="Arial" w:cs="Arial"/>
      <w:szCs w:val="24"/>
      <w:u w:val="single"/>
    </w:rPr>
  </w:style>
  <w:style w:type="paragraph" w:styleId="Title">
    <w:name w:val="Title"/>
    <w:basedOn w:val="Normal"/>
    <w:link w:val="TitleChar"/>
    <w:qFormat/>
    <w:rsid w:val="00C3305E"/>
    <w:pPr>
      <w:jc w:val="center"/>
    </w:pPr>
    <w:rPr>
      <w:rFonts w:ascii="Arial Rounded MT Bold" w:hAnsi="Arial Rounded MT Bold"/>
      <w:sz w:val="36"/>
    </w:rPr>
  </w:style>
  <w:style w:type="character" w:customStyle="1" w:styleId="TitleChar">
    <w:name w:val="Title Char"/>
    <w:basedOn w:val="DefaultParagraphFont"/>
    <w:link w:val="Title"/>
    <w:rsid w:val="00C3305E"/>
    <w:rPr>
      <w:rFonts w:ascii="Arial Rounded MT Bold" w:eastAsia="Times New Roman" w:hAnsi="Arial Rounded MT Bold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C3305E"/>
    <w:pPr>
      <w:jc w:val="center"/>
    </w:pPr>
    <w:rPr>
      <w:rFonts w:ascii="Arial Rounded MT Bold" w:hAnsi="Arial Rounded MT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C3305E"/>
    <w:rPr>
      <w:rFonts w:ascii="Arial Rounded MT Bold" w:eastAsia="Times New Roman" w:hAnsi="Arial Rounded MT Bold" w:cs="Times New Roman"/>
      <w:b/>
      <w:bCs/>
      <w:sz w:val="36"/>
      <w:szCs w:val="24"/>
    </w:rPr>
  </w:style>
  <w:style w:type="character" w:styleId="Strong">
    <w:name w:val="Strong"/>
    <w:basedOn w:val="DefaultParagraphFont"/>
    <w:qFormat/>
    <w:rsid w:val="00C3305E"/>
    <w:rPr>
      <w:b/>
      <w:bCs/>
    </w:rPr>
  </w:style>
  <w:style w:type="paragraph" w:styleId="ListParagraph">
    <w:name w:val="List Paragraph"/>
    <w:basedOn w:val="Normal"/>
    <w:uiPriority w:val="34"/>
    <w:qFormat/>
    <w:rsid w:val="00C3305E"/>
    <w:pPr>
      <w:spacing w:after="200" w:line="276" w:lineRule="auto"/>
      <w:ind w:left="720"/>
      <w:contextualSpacing/>
    </w:pPr>
    <w:rPr>
      <w:rFonts w:ascii="Century Gothic" w:eastAsiaTheme="minorHAnsi" w:hAnsi="Century Gothic"/>
    </w:rPr>
  </w:style>
  <w:style w:type="paragraph" w:styleId="Header">
    <w:name w:val="header"/>
    <w:basedOn w:val="Normal"/>
    <w:link w:val="HeaderChar"/>
    <w:rsid w:val="007F5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50B0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rsid w:val="007F5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0B0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471BB-C7A5-46D1-A033-1FD7B930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Publishing</cp:lastModifiedBy>
  <cp:revision>5</cp:revision>
  <cp:lastPrinted>2015-10-01T17:13:00Z</cp:lastPrinted>
  <dcterms:created xsi:type="dcterms:W3CDTF">2017-10-11T17:02:00Z</dcterms:created>
  <dcterms:modified xsi:type="dcterms:W3CDTF">2017-10-11T17:58:00Z</dcterms:modified>
</cp:coreProperties>
</file>